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E2" w:rsidRPr="003854A4" w:rsidRDefault="001411E2" w:rsidP="001411E2">
      <w:pPr>
        <w:tabs>
          <w:tab w:val="left" w:pos="5103"/>
        </w:tabs>
        <w:ind w:leftChars="2000" w:left="4800"/>
        <w:rPr>
          <w:i/>
        </w:rPr>
      </w:pPr>
      <w:r w:rsidRPr="003854A4">
        <w:rPr>
          <w:i/>
        </w:rPr>
        <w:t xml:space="preserve">(форма заявления для </w:t>
      </w:r>
      <w:r>
        <w:rPr>
          <w:i/>
        </w:rPr>
        <w:t>юр</w:t>
      </w:r>
      <w:r w:rsidRPr="003854A4">
        <w:rPr>
          <w:i/>
        </w:rPr>
        <w:t>.лица)</w:t>
      </w:r>
    </w:p>
    <w:p w:rsidR="001411E2" w:rsidRDefault="001411E2" w:rsidP="001411E2">
      <w:pPr>
        <w:tabs>
          <w:tab w:val="left" w:pos="5103"/>
        </w:tabs>
        <w:ind w:leftChars="2000" w:left="4800"/>
      </w:pPr>
    </w:p>
    <w:p w:rsidR="001411E2" w:rsidRPr="006F36E3" w:rsidRDefault="001411E2" w:rsidP="001411E2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1411E2" w:rsidRPr="00952618" w:rsidRDefault="001411E2" w:rsidP="001411E2">
      <w:pPr>
        <w:tabs>
          <w:tab w:val="left" w:pos="5103"/>
        </w:tabs>
        <w:ind w:leftChars="2000" w:left="4800"/>
      </w:pPr>
      <w:r w:rsidRPr="00952618">
        <w:t>от______________________________________</w:t>
      </w:r>
    </w:p>
    <w:p w:rsidR="001411E2" w:rsidRPr="00952618" w:rsidRDefault="001411E2" w:rsidP="001411E2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1411E2" w:rsidRDefault="001411E2" w:rsidP="001411E2">
      <w:pPr>
        <w:tabs>
          <w:tab w:val="left" w:pos="5103"/>
        </w:tabs>
        <w:ind w:leftChars="2000" w:left="4800"/>
      </w:pPr>
      <w:r w:rsidRPr="00952618">
        <w:t>ИНН____________________________________</w:t>
      </w:r>
    </w:p>
    <w:p w:rsidR="001411E2" w:rsidRPr="00952618" w:rsidRDefault="001411E2" w:rsidP="001411E2">
      <w:pPr>
        <w:tabs>
          <w:tab w:val="left" w:pos="5103"/>
        </w:tabs>
        <w:ind w:leftChars="2000" w:left="4800"/>
      </w:pPr>
      <w:r w:rsidRPr="00952618">
        <w:t>ОГРН___________________________________                                                                                               Юридический адрес: ______________________ ________________________________________</w:t>
      </w:r>
    </w:p>
    <w:p w:rsidR="001411E2" w:rsidRPr="00952618" w:rsidRDefault="001411E2" w:rsidP="001411E2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1411E2" w:rsidRPr="00952618" w:rsidRDefault="001411E2" w:rsidP="001411E2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1411E2" w:rsidRPr="00952618" w:rsidRDefault="001411E2" w:rsidP="001411E2">
      <w:pPr>
        <w:tabs>
          <w:tab w:val="left" w:pos="5103"/>
        </w:tabs>
        <w:ind w:leftChars="2000" w:left="4800"/>
      </w:pPr>
      <w:r w:rsidRPr="00952618">
        <w:t>Телефон_________________________________</w:t>
      </w:r>
    </w:p>
    <w:p w:rsidR="001411E2" w:rsidRPr="00952618" w:rsidRDefault="001411E2" w:rsidP="001411E2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1411E2" w:rsidRDefault="001411E2" w:rsidP="001411E2">
      <w:pPr>
        <w:jc w:val="center"/>
        <w:rPr>
          <w:b/>
          <w:sz w:val="28"/>
          <w:szCs w:val="28"/>
        </w:rPr>
      </w:pPr>
    </w:p>
    <w:p w:rsidR="001411E2" w:rsidRDefault="001411E2" w:rsidP="001411E2">
      <w:pPr>
        <w:jc w:val="center"/>
        <w:rPr>
          <w:b/>
          <w:sz w:val="28"/>
          <w:szCs w:val="28"/>
        </w:rPr>
      </w:pPr>
      <w:r w:rsidRPr="00117455">
        <w:rPr>
          <w:b/>
          <w:sz w:val="28"/>
          <w:szCs w:val="28"/>
        </w:rPr>
        <w:t>ЗАЯВЛЕНИЕ</w:t>
      </w:r>
    </w:p>
    <w:p w:rsidR="001411E2" w:rsidRDefault="001411E2" w:rsidP="001411E2">
      <w:pPr>
        <w:jc w:val="center"/>
        <w:rPr>
          <w:sz w:val="28"/>
          <w:szCs w:val="28"/>
        </w:rPr>
      </w:pPr>
    </w:p>
    <w:p w:rsidR="001411E2" w:rsidRDefault="001411E2" w:rsidP="001411E2">
      <w:pPr>
        <w:jc w:val="center"/>
        <w:rPr>
          <w:sz w:val="28"/>
          <w:szCs w:val="28"/>
        </w:rPr>
      </w:pPr>
      <w:r w:rsidRPr="00911142">
        <w:rPr>
          <w:sz w:val="28"/>
          <w:szCs w:val="28"/>
        </w:rPr>
        <w:tab/>
      </w:r>
      <w:bookmarkStart w:id="0" w:name="_GoBack"/>
      <w:r w:rsidRPr="00911142">
        <w:rPr>
          <w:sz w:val="28"/>
          <w:szCs w:val="28"/>
        </w:rPr>
        <w:t>на выполнение мероприятий по ликвидации технологических ограничений использования земельного участка (вынос сетей из-под пятна застройки)</w:t>
      </w:r>
    </w:p>
    <w:bookmarkEnd w:id="0"/>
    <w:p w:rsidR="001411E2" w:rsidRDefault="001411E2" w:rsidP="001411E2">
      <w:pPr>
        <w:rPr>
          <w:sz w:val="28"/>
          <w:szCs w:val="28"/>
        </w:rPr>
      </w:pPr>
    </w:p>
    <w:p w:rsidR="001411E2" w:rsidRDefault="001411E2" w:rsidP="001411E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определить предварительную стоимость переноса газопровода на следующем земельном участке:</w:t>
      </w:r>
    </w:p>
    <w:p w:rsidR="001411E2" w:rsidRPr="00E83CCA" w:rsidRDefault="001411E2" w:rsidP="001411E2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7"/>
        <w:gridCol w:w="6312"/>
      </w:tblGrid>
      <w:tr w:rsidR="001411E2" w:rsidRPr="00E83CCA" w:rsidTr="00923CF2">
        <w:trPr>
          <w:trHeight w:val="300"/>
        </w:trPr>
        <w:tc>
          <w:tcPr>
            <w:tcW w:w="3457" w:type="dxa"/>
          </w:tcPr>
          <w:p w:rsidR="001411E2" w:rsidRPr="00E83CCA" w:rsidRDefault="001411E2" w:rsidP="00923CF2">
            <w:pPr>
              <w:rPr>
                <w:sz w:val="28"/>
                <w:szCs w:val="28"/>
              </w:rPr>
            </w:pPr>
            <w:r w:rsidRPr="00E83CCA">
              <w:rPr>
                <w:sz w:val="28"/>
                <w:szCs w:val="28"/>
              </w:rPr>
              <w:t>Адрес:</w:t>
            </w:r>
          </w:p>
        </w:tc>
        <w:tc>
          <w:tcPr>
            <w:tcW w:w="6312" w:type="dxa"/>
          </w:tcPr>
          <w:p w:rsidR="001411E2" w:rsidRPr="00911142" w:rsidRDefault="001411E2" w:rsidP="00923CF2">
            <w:pPr>
              <w:jc w:val="center"/>
              <w:rPr>
                <w:sz w:val="28"/>
                <w:szCs w:val="28"/>
              </w:rPr>
            </w:pPr>
            <w:r w:rsidRPr="00911142">
              <w:rPr>
                <w:sz w:val="28"/>
                <w:szCs w:val="28"/>
              </w:rPr>
              <w:t xml:space="preserve">Область, Город, улица, номер дома, корпус, этаж, квартира, домофон </w:t>
            </w:r>
          </w:p>
        </w:tc>
      </w:tr>
      <w:tr w:rsidR="001411E2" w:rsidRPr="00E83CCA" w:rsidTr="00923CF2">
        <w:trPr>
          <w:trHeight w:val="300"/>
        </w:trPr>
        <w:tc>
          <w:tcPr>
            <w:tcW w:w="3457" w:type="dxa"/>
          </w:tcPr>
          <w:p w:rsidR="001411E2" w:rsidRPr="00E83CCA" w:rsidRDefault="001411E2" w:rsidP="00923CF2">
            <w:pPr>
              <w:rPr>
                <w:sz w:val="28"/>
                <w:szCs w:val="28"/>
              </w:rPr>
            </w:pPr>
            <w:r w:rsidRPr="00E83CCA">
              <w:rPr>
                <w:sz w:val="28"/>
                <w:szCs w:val="28"/>
              </w:rPr>
              <w:t>Район:</w:t>
            </w:r>
          </w:p>
        </w:tc>
        <w:tc>
          <w:tcPr>
            <w:tcW w:w="6312" w:type="dxa"/>
          </w:tcPr>
          <w:p w:rsidR="001411E2" w:rsidRPr="00911142" w:rsidRDefault="001411E2" w:rsidP="00923CF2">
            <w:pPr>
              <w:jc w:val="center"/>
              <w:rPr>
                <w:sz w:val="28"/>
                <w:szCs w:val="28"/>
              </w:rPr>
            </w:pPr>
          </w:p>
        </w:tc>
      </w:tr>
      <w:tr w:rsidR="001411E2" w:rsidRPr="0066070B" w:rsidTr="00923CF2">
        <w:trPr>
          <w:trHeight w:val="300"/>
        </w:trPr>
        <w:tc>
          <w:tcPr>
            <w:tcW w:w="3457" w:type="dxa"/>
          </w:tcPr>
          <w:p w:rsidR="001411E2" w:rsidRPr="0066070B" w:rsidRDefault="001411E2" w:rsidP="00923CF2">
            <w:pPr>
              <w:rPr>
                <w:sz w:val="28"/>
                <w:szCs w:val="28"/>
              </w:rPr>
            </w:pPr>
            <w:r w:rsidRPr="0066070B">
              <w:rPr>
                <w:sz w:val="28"/>
                <w:szCs w:val="28"/>
              </w:rPr>
              <w:t>Необходимость изменения существующей схемы газоснабжения:</w:t>
            </w:r>
          </w:p>
        </w:tc>
        <w:tc>
          <w:tcPr>
            <w:tcW w:w="6312" w:type="dxa"/>
          </w:tcPr>
          <w:p w:rsidR="001411E2" w:rsidRPr="00911142" w:rsidRDefault="001411E2" w:rsidP="00923CF2">
            <w:pPr>
              <w:rPr>
                <w:sz w:val="28"/>
                <w:szCs w:val="28"/>
              </w:rPr>
            </w:pPr>
            <w:r w:rsidRPr="00911142">
              <w:rPr>
                <w:sz w:val="28"/>
                <w:szCs w:val="28"/>
              </w:rPr>
              <w:t>(варианты выбора: МКД, частный дом, иное)</w:t>
            </w:r>
          </w:p>
        </w:tc>
      </w:tr>
    </w:tbl>
    <w:p w:rsidR="001411E2" w:rsidRDefault="001411E2" w:rsidP="001411E2">
      <w:pPr>
        <w:ind w:left="4192" w:firstLine="708"/>
        <w:rPr>
          <w:sz w:val="28"/>
          <w:szCs w:val="28"/>
        </w:rPr>
      </w:pPr>
    </w:p>
    <w:p w:rsidR="001411E2" w:rsidRPr="0066070B" w:rsidRDefault="001411E2" w:rsidP="001411E2">
      <w:pPr>
        <w:ind w:left="4192" w:firstLine="708"/>
        <w:rPr>
          <w:sz w:val="28"/>
          <w:szCs w:val="28"/>
        </w:rPr>
      </w:pPr>
    </w:p>
    <w:p w:rsidR="001411E2" w:rsidRPr="0066070B" w:rsidRDefault="001411E2" w:rsidP="001411E2">
      <w:pPr>
        <w:rPr>
          <w:sz w:val="28"/>
          <w:szCs w:val="28"/>
        </w:rPr>
      </w:pPr>
      <w:r w:rsidRPr="0066070B">
        <w:rPr>
          <w:sz w:val="28"/>
          <w:szCs w:val="28"/>
        </w:rPr>
        <w:t>Прилагаю следующий документы:</w:t>
      </w:r>
    </w:p>
    <w:p w:rsidR="001411E2" w:rsidRPr="0066070B" w:rsidRDefault="001411E2" w:rsidP="001411E2">
      <w:pPr>
        <w:rPr>
          <w:sz w:val="28"/>
          <w:szCs w:val="28"/>
        </w:rPr>
      </w:pPr>
    </w:p>
    <w:p w:rsidR="001411E2" w:rsidRPr="0066070B" w:rsidRDefault="001411E2" w:rsidP="001411E2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szCs w:val="28"/>
        </w:rPr>
      </w:pPr>
      <w:r w:rsidRPr="0066070B">
        <w:rPr>
          <w:szCs w:val="28"/>
        </w:rPr>
        <w:t>Схема (ситуационный план) земельного участка с существующей сетью газоснабжения;</w:t>
      </w:r>
    </w:p>
    <w:p w:rsidR="001411E2" w:rsidRPr="0066070B" w:rsidRDefault="001411E2" w:rsidP="001411E2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szCs w:val="28"/>
        </w:rPr>
      </w:pPr>
      <w:r w:rsidRPr="0066070B">
        <w:rPr>
          <w:szCs w:val="28"/>
        </w:rPr>
        <w:t>Схема изменения сети газоснабжения;</w:t>
      </w:r>
    </w:p>
    <w:p w:rsidR="001411E2" w:rsidRPr="0066070B" w:rsidRDefault="001411E2" w:rsidP="001411E2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szCs w:val="28"/>
        </w:rPr>
      </w:pPr>
      <w:r w:rsidRPr="0066070B">
        <w:rPr>
          <w:szCs w:val="28"/>
        </w:rPr>
        <w:t>Копия правоустанавливающих документов на земельный участок, на котором необходимо выполнить мероприятия по изменению сети газоснабжения;</w:t>
      </w:r>
    </w:p>
    <w:p w:rsidR="001411E2" w:rsidRPr="0066070B" w:rsidRDefault="001411E2" w:rsidP="001411E2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szCs w:val="28"/>
        </w:rPr>
      </w:pPr>
      <w:r w:rsidRPr="0066070B">
        <w:rPr>
          <w:szCs w:val="28"/>
        </w:rPr>
        <w:t>Копия доверенности (в случае если заявление подается представителем);</w:t>
      </w:r>
    </w:p>
    <w:p w:rsidR="001411E2" w:rsidRPr="0066070B" w:rsidRDefault="001411E2" w:rsidP="001411E2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szCs w:val="28"/>
        </w:rPr>
      </w:pPr>
      <w:r w:rsidRPr="0066070B">
        <w:rPr>
          <w:szCs w:val="28"/>
        </w:rPr>
        <w:t>Согласие других собственников земельного участка (если их несколько) на выполнение мероприятий;</w:t>
      </w:r>
    </w:p>
    <w:p w:rsidR="001411E2" w:rsidRPr="0066070B" w:rsidRDefault="001411E2" w:rsidP="001411E2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szCs w:val="28"/>
        </w:rPr>
      </w:pPr>
      <w:r w:rsidRPr="0066070B">
        <w:rPr>
          <w:szCs w:val="28"/>
        </w:rPr>
        <w:t>Согласие собственника газопровода (в случае принадлежности газопровода иному лицу);</w:t>
      </w:r>
    </w:p>
    <w:p w:rsidR="001411E2" w:rsidRPr="0066070B" w:rsidRDefault="001411E2" w:rsidP="001411E2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szCs w:val="28"/>
        </w:rPr>
      </w:pPr>
      <w:r>
        <w:rPr>
          <w:szCs w:val="28"/>
        </w:rPr>
        <w:t>Иные документы (</w:t>
      </w:r>
      <w:r w:rsidRPr="0066070B">
        <w:rPr>
          <w:szCs w:val="28"/>
        </w:rPr>
        <w:t xml:space="preserve">в случае наличия </w:t>
      </w:r>
      <w:r>
        <w:rPr>
          <w:szCs w:val="28"/>
        </w:rPr>
        <w:t>–</w:t>
      </w:r>
      <w:r w:rsidRPr="0066070B">
        <w:rPr>
          <w:szCs w:val="28"/>
        </w:rPr>
        <w:t xml:space="preserve"> тех</w:t>
      </w:r>
      <w:r>
        <w:rPr>
          <w:szCs w:val="28"/>
        </w:rPr>
        <w:t xml:space="preserve">нические </w:t>
      </w:r>
      <w:r w:rsidRPr="0066070B">
        <w:rPr>
          <w:szCs w:val="28"/>
        </w:rPr>
        <w:t>условия и др.)</w:t>
      </w:r>
    </w:p>
    <w:p w:rsidR="001411E2" w:rsidRDefault="001411E2" w:rsidP="001411E2">
      <w:pPr>
        <w:rPr>
          <w:sz w:val="28"/>
          <w:szCs w:val="28"/>
        </w:rPr>
      </w:pPr>
    </w:p>
    <w:p w:rsidR="001411E2" w:rsidRPr="00952618" w:rsidRDefault="001411E2" w:rsidP="001411E2">
      <w:pPr>
        <w:rPr>
          <w:sz w:val="22"/>
          <w:szCs w:val="22"/>
        </w:rPr>
      </w:pPr>
      <w:r w:rsidRPr="00952618">
        <w:rPr>
          <w:sz w:val="22"/>
          <w:szCs w:val="22"/>
        </w:rPr>
        <w:t xml:space="preserve">Контактное лицо (Ф. И. О.): </w:t>
      </w:r>
    </w:p>
    <w:p w:rsidR="001411E2" w:rsidRPr="00952618" w:rsidRDefault="001411E2" w:rsidP="001411E2">
      <w:pPr>
        <w:rPr>
          <w:sz w:val="22"/>
          <w:szCs w:val="22"/>
        </w:rPr>
      </w:pPr>
    </w:p>
    <w:p w:rsidR="001411E2" w:rsidRPr="00952618" w:rsidRDefault="001411E2" w:rsidP="001411E2">
      <w:pPr>
        <w:rPr>
          <w:sz w:val="22"/>
          <w:szCs w:val="22"/>
        </w:rPr>
      </w:pPr>
      <w:r w:rsidRPr="00952618">
        <w:rPr>
          <w:sz w:val="22"/>
          <w:szCs w:val="22"/>
        </w:rPr>
        <w:t>_________________________________________________________________________</w:t>
      </w:r>
    </w:p>
    <w:p w:rsidR="001411E2" w:rsidRPr="00952618" w:rsidRDefault="001411E2" w:rsidP="001411E2">
      <w:pPr>
        <w:rPr>
          <w:sz w:val="22"/>
          <w:szCs w:val="22"/>
        </w:rPr>
      </w:pPr>
    </w:p>
    <w:p w:rsidR="001411E2" w:rsidRPr="00952618" w:rsidRDefault="001411E2" w:rsidP="001411E2">
      <w:pPr>
        <w:rPr>
          <w:sz w:val="22"/>
          <w:szCs w:val="22"/>
        </w:rPr>
      </w:pPr>
      <w:r w:rsidRPr="00952618">
        <w:rPr>
          <w:sz w:val="22"/>
          <w:szCs w:val="22"/>
        </w:rPr>
        <w:t>тел.: ________________________________</w:t>
      </w:r>
      <w:r>
        <w:rPr>
          <w:sz w:val="22"/>
          <w:szCs w:val="22"/>
        </w:rPr>
        <w:t xml:space="preserve"> </w:t>
      </w:r>
    </w:p>
    <w:p w:rsidR="001411E2" w:rsidRPr="00952618" w:rsidRDefault="001411E2" w:rsidP="001411E2">
      <w:pPr>
        <w:rPr>
          <w:sz w:val="22"/>
          <w:szCs w:val="22"/>
        </w:rPr>
      </w:pPr>
    </w:p>
    <w:p w:rsidR="001411E2" w:rsidRPr="00952618" w:rsidRDefault="001411E2" w:rsidP="001411E2">
      <w:pPr>
        <w:rPr>
          <w:sz w:val="22"/>
          <w:szCs w:val="22"/>
        </w:rPr>
      </w:pPr>
      <w:r w:rsidRPr="00952618">
        <w:rPr>
          <w:sz w:val="22"/>
          <w:szCs w:val="22"/>
        </w:rPr>
        <w:t>номер и дата доверенности_____________________________________</w:t>
      </w: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1747"/>
        <w:gridCol w:w="7819"/>
      </w:tblGrid>
      <w:tr w:rsidR="001411E2" w:rsidTr="00923CF2">
        <w:trPr>
          <w:trHeight w:val="993"/>
        </w:trPr>
        <w:tc>
          <w:tcPr>
            <w:tcW w:w="1747" w:type="dxa"/>
          </w:tcPr>
          <w:p w:rsidR="001411E2" w:rsidRDefault="001411E2" w:rsidP="00923CF2">
            <w:pPr>
              <w:spacing w:line="256" w:lineRule="auto"/>
              <w:rPr>
                <w:b/>
              </w:rPr>
            </w:pPr>
          </w:p>
          <w:p w:rsidR="001411E2" w:rsidRDefault="001411E2" w:rsidP="00923CF2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</w:rPr>
              <w:t xml:space="preserve">Заявитель: </w:t>
            </w:r>
            <w:r>
              <w:rPr>
                <w:b/>
                <w:lang w:val="en-US"/>
              </w:rPr>
              <w:t xml:space="preserve">            </w:t>
            </w:r>
          </w:p>
        </w:tc>
        <w:tc>
          <w:tcPr>
            <w:tcW w:w="7819" w:type="dxa"/>
          </w:tcPr>
          <w:p w:rsidR="001411E2" w:rsidRDefault="001411E2" w:rsidP="00923CF2">
            <w:pPr>
              <w:pStyle w:val="a9"/>
              <w:rPr>
                <w:rFonts w:ascii="Times New Roman" w:hAnsi="Times New Roman" w:cs="Times New Roman"/>
              </w:rPr>
            </w:pPr>
          </w:p>
          <w:p w:rsidR="001411E2" w:rsidRDefault="001411E2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_______________/________________________/_____________________________</w:t>
            </w:r>
          </w:p>
          <w:p w:rsidR="001411E2" w:rsidRPr="008A40C2" w:rsidRDefault="001411E2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(дата)                             (подпись)                     </w:t>
            </w:r>
            <w:r w:rsidRPr="008A40C2">
              <w:rPr>
                <w:rFonts w:ascii="Times New Roman" w:hAnsi="Times New Roman" w:cs="Times New Roman"/>
              </w:rPr>
              <w:t xml:space="preserve">     (расшифровка подписи)</w:t>
            </w:r>
          </w:p>
          <w:p w:rsidR="001411E2" w:rsidRPr="008A40C2" w:rsidRDefault="001411E2" w:rsidP="00923CF2">
            <w:pPr>
              <w:pStyle w:val="aa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1411E2" w:rsidRDefault="001411E2" w:rsidP="001411E2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  <w:r>
        <w:rPr>
          <w:b/>
          <w:szCs w:val="16"/>
        </w:rPr>
        <w:t>Согласие</w:t>
      </w:r>
    </w:p>
    <w:p w:rsidR="001411E2" w:rsidRDefault="001411E2" w:rsidP="001411E2">
      <w:pPr>
        <w:shd w:val="clear" w:color="auto" w:fill="FFFFFF"/>
        <w:tabs>
          <w:tab w:val="left" w:pos="9498"/>
        </w:tabs>
        <w:ind w:right="1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на обработку персональных данных в соответствие с ФЗ № 152-ФЗ «О защите персональных данных»</w:t>
      </w:r>
    </w:p>
    <w:p w:rsidR="001411E2" w:rsidRDefault="001411E2" w:rsidP="001411E2">
      <w:pPr>
        <w:jc w:val="both"/>
      </w:pPr>
    </w:p>
    <w:p w:rsidR="001411E2" w:rsidRPr="00CA3E2E" w:rsidRDefault="001411E2" w:rsidP="001411E2">
      <w:pPr>
        <w:jc w:val="both"/>
        <w:rPr>
          <w:i/>
        </w:rPr>
      </w:pPr>
      <w:r w:rsidRPr="00CA3E2E">
        <w:t>Я, _______________________________</w:t>
      </w:r>
      <w:r>
        <w:t>___________________________________________</w:t>
      </w:r>
      <w:r w:rsidRPr="00CA3E2E">
        <w:t>____ (</w:t>
      </w:r>
      <w:r w:rsidRPr="00CA3E2E">
        <w:rPr>
          <w:i/>
          <w:iCs/>
        </w:rPr>
        <w:t>ФИО полностью</w:t>
      </w:r>
      <w:r w:rsidRPr="00CA3E2E">
        <w:t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1411E2" w:rsidRPr="002905B9" w:rsidRDefault="001411E2" w:rsidP="001411E2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1411E2" w:rsidRDefault="001411E2" w:rsidP="001411E2">
      <w:pPr>
        <w:tabs>
          <w:tab w:val="left" w:pos="709"/>
        </w:tabs>
        <w:ind w:right="-286"/>
        <w:jc w:val="both"/>
        <w:rPr>
          <w:sz w:val="18"/>
          <w:szCs w:val="22"/>
        </w:rPr>
      </w:pPr>
      <w:r w:rsidRPr="002905B9">
        <w:rPr>
          <w:sz w:val="18"/>
          <w:szCs w:val="22"/>
        </w:rPr>
        <w:t xml:space="preserve">              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 </w:t>
      </w:r>
    </w:p>
    <w:p w:rsidR="001411E2" w:rsidRPr="002905B9" w:rsidRDefault="001411E2" w:rsidP="001411E2">
      <w:pPr>
        <w:tabs>
          <w:tab w:val="left" w:pos="709"/>
        </w:tabs>
        <w:ind w:right="-286"/>
        <w:jc w:val="both"/>
        <w:rPr>
          <w:sz w:val="18"/>
          <w:szCs w:val="22"/>
        </w:rPr>
      </w:pPr>
    </w:p>
    <w:p w:rsidR="001411E2" w:rsidRDefault="001411E2" w:rsidP="001411E2">
      <w:pPr>
        <w:tabs>
          <w:tab w:val="left" w:pos="5103"/>
        </w:tabs>
        <w:ind w:leftChars="2000" w:left="4800"/>
        <w:jc w:val="center"/>
        <w:rPr>
          <w:i/>
        </w:rPr>
      </w:pPr>
    </w:p>
    <w:p w:rsidR="00643146" w:rsidRPr="001411E2" w:rsidRDefault="00643146" w:rsidP="001411E2"/>
    <w:sectPr w:rsidR="00643146" w:rsidRPr="001411E2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B5" w:rsidRDefault="007862B5" w:rsidP="00EE7CA9">
      <w:r>
        <w:separator/>
      </w:r>
    </w:p>
  </w:endnote>
  <w:endnote w:type="continuationSeparator" w:id="0">
    <w:p w:rsidR="007862B5" w:rsidRDefault="007862B5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B5" w:rsidRDefault="007862B5" w:rsidP="00EE7CA9">
      <w:r>
        <w:separator/>
      </w:r>
    </w:p>
  </w:footnote>
  <w:footnote w:type="continuationSeparator" w:id="0">
    <w:p w:rsidR="007862B5" w:rsidRDefault="007862B5" w:rsidP="00E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737E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97CE4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B79E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411E2"/>
    <w:rsid w:val="001B14C5"/>
    <w:rsid w:val="001D13AF"/>
    <w:rsid w:val="00215A16"/>
    <w:rsid w:val="002E2F36"/>
    <w:rsid w:val="00335767"/>
    <w:rsid w:val="00352908"/>
    <w:rsid w:val="003B1ECA"/>
    <w:rsid w:val="004D1E37"/>
    <w:rsid w:val="00551D45"/>
    <w:rsid w:val="0059745B"/>
    <w:rsid w:val="005E00DB"/>
    <w:rsid w:val="00643146"/>
    <w:rsid w:val="006765B0"/>
    <w:rsid w:val="007512E1"/>
    <w:rsid w:val="007862B5"/>
    <w:rsid w:val="007E4148"/>
    <w:rsid w:val="00867B89"/>
    <w:rsid w:val="008D6BA4"/>
    <w:rsid w:val="00966F3D"/>
    <w:rsid w:val="009718CE"/>
    <w:rsid w:val="00AD6C9D"/>
    <w:rsid w:val="00C10F5E"/>
    <w:rsid w:val="00D039F7"/>
    <w:rsid w:val="00EA1F9F"/>
    <w:rsid w:val="00EE7CA9"/>
    <w:rsid w:val="00F36822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529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529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E2F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2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unhideWhenUsed/>
    <w:rsid w:val="002E2F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2E2F3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10F5E"/>
    <w:pPr>
      <w:widowControl w:val="0"/>
      <w:autoSpaceDE w:val="0"/>
      <w:autoSpaceDN w:val="0"/>
      <w:adjustRightInd w:val="0"/>
      <w:spacing w:line="21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10F5E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C10F5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C10F5E"/>
    <w:rPr>
      <w:rFonts w:ascii="Times New Roman" w:hAnsi="Times New Roman" w:cs="Times New Roman" w:hint="default"/>
      <w:sz w:val="14"/>
      <w:szCs w:val="14"/>
    </w:rPr>
  </w:style>
  <w:style w:type="paragraph" w:styleId="ae">
    <w:name w:val="List Paragraph"/>
    <w:basedOn w:val="a"/>
    <w:uiPriority w:val="34"/>
    <w:qFormat/>
    <w:rsid w:val="0014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2025-01-17T08:25:00Z</dcterms:created>
  <dcterms:modified xsi:type="dcterms:W3CDTF">2025-01-17T08:25:00Z</dcterms:modified>
</cp:coreProperties>
</file>